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094DF26B"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CD1C96">
        <w:rPr>
          <w:rFonts w:ascii="Arial" w:hAnsi="Arial" w:cs="Arial"/>
        </w:rPr>
        <w:t>BEK</w:t>
      </w:r>
      <w:r w:rsidRPr="00CD1C96">
        <w:rPr>
          <w:rFonts w:ascii="Arial" w:hAnsi="Arial" w:cs="Arial"/>
        </w:rPr>
        <w:t xml:space="preserve"> nr. </w:t>
      </w:r>
      <w:r w:rsidR="006D69F0">
        <w:rPr>
          <w:rFonts w:ascii="Arial" w:hAnsi="Arial" w:cs="Arial"/>
        </w:rPr>
        <w:t>2291</w:t>
      </w:r>
      <w:r w:rsidR="004140F8" w:rsidRPr="00CD1C96">
        <w:rPr>
          <w:rFonts w:ascii="Arial" w:hAnsi="Arial" w:cs="Arial"/>
        </w:rPr>
        <w:t xml:space="preserve"> af </w:t>
      </w:r>
      <w:r w:rsidR="006D69F0">
        <w:rPr>
          <w:rFonts w:ascii="Arial" w:hAnsi="Arial" w:cs="Arial"/>
        </w:rPr>
        <w:t>30</w:t>
      </w:r>
      <w:r w:rsidR="004140F8" w:rsidRPr="00CD1C96">
        <w:rPr>
          <w:rFonts w:ascii="Arial" w:hAnsi="Arial" w:cs="Arial"/>
        </w:rPr>
        <w:t xml:space="preserve">. </w:t>
      </w:r>
      <w:r w:rsidR="00CD1C96">
        <w:rPr>
          <w:rFonts w:ascii="Arial" w:hAnsi="Arial" w:cs="Arial"/>
        </w:rPr>
        <w:t>december 20</w:t>
      </w:r>
      <w:r w:rsidR="006D69F0">
        <w:rPr>
          <w:rFonts w:ascii="Arial" w:hAnsi="Arial" w:cs="Arial"/>
        </w:rPr>
        <w:t>20</w:t>
      </w:r>
      <w:r w:rsidR="006C5693" w:rsidRPr="00CD1C96">
        <w:rPr>
          <w:rFonts w:ascii="Arial" w:hAnsi="Arial" w:cs="Arial"/>
        </w:rPr>
        <w:t xml:space="preserve"> </w:t>
      </w:r>
      <w:r w:rsidR="005B7442" w:rsidRPr="00CD1C96">
        <w:rPr>
          <w:rFonts w:ascii="Arial" w:hAnsi="Arial" w:cs="Arial"/>
        </w:rPr>
        <w:t>om økonomiske rammer for vandselskaber</w:t>
      </w:r>
      <w:r w:rsidR="00382870">
        <w:rPr>
          <w:rFonts w:ascii="Arial" w:hAnsi="Arial" w:cs="Arial"/>
        </w:rPr>
        <w:t xml:space="preserve"> (herefter ØR-bekendtgørelsen)</w:t>
      </w:r>
      <w:r w:rsidR="004539D2" w:rsidRPr="00CD1C96">
        <w:rPr>
          <w:rFonts w:ascii="Arial" w:hAnsi="Arial" w:cs="Arial"/>
        </w:rPr>
        <w:t>,</w:t>
      </w:r>
      <w:r w:rsidR="00EE3AB6">
        <w:rPr>
          <w:rFonts w:ascii="Arial" w:hAnsi="Arial" w:cs="Arial"/>
        </w:rPr>
        <w:t xml:space="preserve"> ændret ved BEK nr. 150 af 25. januar 2022,</w:t>
      </w:r>
      <w:r w:rsidR="004539D2" w:rsidRPr="00CD1C96">
        <w:rPr>
          <w:rFonts w:ascii="Arial" w:hAnsi="Arial" w:cs="Arial"/>
        </w:rPr>
        <w:t xml:space="preserve"> som</w:t>
      </w:r>
      <w:r w:rsidR="00B917CE" w:rsidRPr="00CD1C96">
        <w:rPr>
          <w:rFonts w:ascii="Arial" w:hAnsi="Arial" w:cs="Arial"/>
        </w:rPr>
        <w:t xml:space="preserve"> uddybet i </w:t>
      </w:r>
      <w:r w:rsidRPr="00CD1C96">
        <w:rPr>
          <w:rFonts w:ascii="Arial" w:hAnsi="Arial" w:cs="Arial"/>
        </w:rPr>
        <w:t>"</w:t>
      </w:r>
      <w:r w:rsidR="00E55A0D" w:rsidRPr="00CD1C96">
        <w:rPr>
          <w:rFonts w:ascii="Arial" w:hAnsi="Arial" w:cs="Arial"/>
        </w:rPr>
        <w:t>Indberetningsvejledning til økonomiske rammer</w:t>
      </w:r>
      <w:r w:rsidR="005B7442" w:rsidRPr="00CD1C96">
        <w:rPr>
          <w:rFonts w:ascii="Arial" w:hAnsi="Arial" w:cs="Arial"/>
        </w:rPr>
        <w:t>”</w:t>
      </w:r>
      <w:r w:rsidR="002C3DF7" w:rsidRPr="002C3DF7">
        <w:rPr>
          <w:rFonts w:ascii="Arial" w:hAnsi="Arial" w:cs="Arial"/>
          <w:color w:val="000000" w:themeColor="text1"/>
        </w:rPr>
        <w:t xml:space="preserve"> </w:t>
      </w:r>
      <w:r w:rsidR="002C3DF7" w:rsidRPr="00373564">
        <w:rPr>
          <w:rFonts w:ascii="Arial" w:hAnsi="Arial" w:cs="Arial"/>
          <w:color w:val="000000" w:themeColor="text1"/>
        </w:rPr>
        <w:t>samt ”</w:t>
      </w:r>
      <w:r w:rsidR="002C3DF7">
        <w:rPr>
          <w:rFonts w:ascii="Arial" w:hAnsi="Arial" w:cs="Arial"/>
          <w:color w:val="000000" w:themeColor="text1"/>
        </w:rPr>
        <w:t>Indberetningsvejledning til benchmarking (drikkevand)</w:t>
      </w:r>
      <w:r w:rsidR="002C3DF7" w:rsidRPr="00373564">
        <w:rPr>
          <w:rFonts w:ascii="Arial" w:hAnsi="Arial" w:cs="Arial"/>
          <w:color w:val="000000" w:themeColor="text1"/>
        </w:rPr>
        <w:t>” (i det følgende kaldet ”retningslinjerne”)</w:t>
      </w:r>
      <w:r w:rsidR="007E1AF2">
        <w:rPr>
          <w:rFonts w:ascii="Arial" w:hAnsi="Arial" w:cs="Arial"/>
        </w:rPr>
        <w:t>.</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12AE18C4"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w:t>
      </w:r>
      <w:r w:rsidR="00F31306">
        <w:rPr>
          <w:rFonts w:ascii="Arial" w:hAnsi="Arial" w:cs="Arial"/>
        </w:rPr>
        <w:t xml:space="preserve"> på</w:t>
      </w:r>
      <w:r w:rsidRPr="006F2E02">
        <w:rPr>
          <w:rFonts w:ascii="Arial" w:hAnsi="Arial" w:cs="Arial"/>
        </w:rPr>
        <w:t xml:space="preserve"> ## kr.</w:t>
      </w:r>
    </w:p>
    <w:p w14:paraId="09537C48" w14:textId="320910E1"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382870">
        <w:rPr>
          <w:rFonts w:ascii="Arial" w:hAnsi="Arial" w:cs="Arial"/>
        </w:rPr>
        <w:t>ØR-bekendtgørelsens</w:t>
      </w:r>
      <w:r w:rsidRPr="006F2E02">
        <w:rPr>
          <w:rFonts w:ascii="Arial" w:hAnsi="Arial" w:cs="Arial"/>
        </w:rPr>
        <w:t xml:space="preserve"> § 9, stk. 4 på ## kr.</w:t>
      </w:r>
    </w:p>
    <w:p w14:paraId="1FD87C79" w14:textId="4E0817AB" w:rsidR="008E7EC8" w:rsidRDefault="00F31306"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382870">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6D69F0">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2780E5BF" w14:textId="469B05BA" w:rsidR="00062AE7" w:rsidRPr="00E172C5" w:rsidRDefault="00062AE7" w:rsidP="00E172C5">
      <w:pPr>
        <w:pStyle w:val="Listeafsnit"/>
        <w:numPr>
          <w:ilvl w:val="0"/>
          <w:numId w:val="28"/>
        </w:numPr>
        <w:rPr>
          <w:rFonts w:ascii="Arial" w:hAnsi="Arial" w:cs="Arial"/>
        </w:rPr>
      </w:pPr>
      <w:r w:rsidRPr="00062AE7">
        <w:rPr>
          <w:rFonts w:ascii="Arial" w:hAnsi="Arial" w:cs="Arial"/>
        </w:rPr>
        <w:t>Faktisk modtagne indtægter som følge af skattesagen på ## kr.</w:t>
      </w:r>
    </w:p>
    <w:p w14:paraId="3D7C9BE8" w14:textId="7FC64B71"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382870">
        <w:rPr>
          <w:rFonts w:ascii="Arial" w:hAnsi="Arial" w:cs="Arial"/>
        </w:rPr>
        <w:t>ØR-bekendtgørelsens</w:t>
      </w:r>
      <w:r w:rsidRPr="006F2E02">
        <w:rPr>
          <w:rFonts w:ascii="Arial" w:hAnsi="Arial" w:cs="Arial"/>
        </w:rPr>
        <w:t xml:space="preserve"> § </w:t>
      </w:r>
      <w:r w:rsidR="004140F8">
        <w:rPr>
          <w:rFonts w:ascii="Arial" w:hAnsi="Arial" w:cs="Arial"/>
        </w:rPr>
        <w:t>2</w:t>
      </w:r>
      <w:r w:rsidR="006D69F0">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6D69F0">
        <w:rPr>
          <w:rFonts w:ascii="Arial" w:hAnsi="Arial" w:cs="Arial"/>
        </w:rPr>
        <w:t>4</w:t>
      </w:r>
      <w:r w:rsidRPr="006F2E02">
        <w:rPr>
          <w:rFonts w:ascii="Arial" w:hAnsi="Arial" w:cs="Arial"/>
        </w:rPr>
        <w:t xml:space="preserve"> på ## kr.</w:t>
      </w:r>
    </w:p>
    <w:p w14:paraId="6246078E" w14:textId="1E0B502C"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F31306">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382870">
        <w:rPr>
          <w:rFonts w:ascii="Arial" w:hAnsi="Arial" w:cs="Arial"/>
        </w:rPr>
        <w:t>ØR-bekendtgørelsens</w:t>
      </w:r>
      <w:r w:rsidR="00D4472D" w:rsidRPr="006F2E02">
        <w:rPr>
          <w:rFonts w:ascii="Arial" w:hAnsi="Arial" w:cs="Arial"/>
        </w:rPr>
        <w:t xml:space="preserve"> §§ 11</w:t>
      </w:r>
      <w:r w:rsidRPr="006F2E02">
        <w:rPr>
          <w:rFonts w:ascii="Arial" w:hAnsi="Arial" w:cs="Arial"/>
        </w:rPr>
        <w:t xml:space="preserve">, </w:t>
      </w:r>
      <w:r w:rsidR="009B7476">
        <w:rPr>
          <w:rFonts w:ascii="Arial" w:hAnsi="Arial" w:cs="Arial"/>
        </w:rPr>
        <w:t>1</w:t>
      </w:r>
      <w:r w:rsidR="006D69F0">
        <w:rPr>
          <w:rFonts w:ascii="Arial" w:hAnsi="Arial" w:cs="Arial"/>
        </w:rPr>
        <w:t>5</w:t>
      </w:r>
      <w:r w:rsidR="004140F8" w:rsidRPr="006F2E02">
        <w:rPr>
          <w:rFonts w:ascii="Arial" w:hAnsi="Arial" w:cs="Arial"/>
        </w:rPr>
        <w:t xml:space="preserve"> </w:t>
      </w:r>
      <w:r w:rsidR="00D4472D" w:rsidRPr="006F2E02">
        <w:rPr>
          <w:rFonts w:ascii="Arial" w:hAnsi="Arial" w:cs="Arial"/>
        </w:rPr>
        <w:t xml:space="preserve">og </w:t>
      </w:r>
      <w:r w:rsidR="0017754E">
        <w:rPr>
          <w:rFonts w:ascii="Arial" w:hAnsi="Arial" w:cs="Arial"/>
        </w:rPr>
        <w:t>3</w:t>
      </w:r>
      <w:r w:rsidR="006D69F0">
        <w:rPr>
          <w:rFonts w:ascii="Arial" w:hAnsi="Arial" w:cs="Arial"/>
        </w:rPr>
        <w:t>3</w:t>
      </w:r>
      <w:r w:rsidR="000B5F1C">
        <w:rPr>
          <w:rFonts w:ascii="Arial" w:hAnsi="Arial" w:cs="Arial"/>
        </w:rPr>
        <w:t xml:space="preserve">, stk. </w:t>
      </w:r>
      <w:r w:rsidR="006D69F0">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2490F379"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w:t>
      </w:r>
      <w:r w:rsidR="006D69F0">
        <w:rPr>
          <w:rFonts w:ascii="Arial" w:hAnsi="Arial" w:cs="Arial"/>
        </w:rPr>
        <w:t>2, 5</w:t>
      </w:r>
      <w:r w:rsidR="00D72769">
        <w:rPr>
          <w:rFonts w:ascii="Arial" w:hAnsi="Arial" w:cs="Arial"/>
        </w:rPr>
        <w:t xml:space="preserve"> og </w:t>
      </w:r>
      <w:r w:rsidR="006D69F0">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382870">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49AAEC91"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382870">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EA7AB69" w14:textId="3470C59E" w:rsidR="001639A9" w:rsidRPr="001639A9" w:rsidRDefault="00025725">
      <w:pPr>
        <w:pStyle w:val="Opstilling-punkttegn"/>
        <w:numPr>
          <w:ilvl w:val="0"/>
          <w:numId w:val="28"/>
        </w:numPr>
        <w:rPr>
          <w:rFonts w:ascii="Arial" w:hAnsi="Arial" w:cs="Arial"/>
        </w:rPr>
      </w:pPr>
      <w:r>
        <w:rPr>
          <w:rFonts w:ascii="Arial" w:hAnsi="Arial" w:cs="Arial"/>
        </w:rPr>
        <w:t>N</w:t>
      </w:r>
      <w:r w:rsidR="001639A9">
        <w:rPr>
          <w:rFonts w:ascii="Arial" w:hAnsi="Arial" w:cs="Arial"/>
        </w:rPr>
        <w:t xml:space="preserve">ye periodevise driftsomkostninger i </w:t>
      </w:r>
      <w:r w:rsidR="001639A9" w:rsidRPr="006F2E02">
        <w:rPr>
          <w:rFonts w:ascii="Arial" w:hAnsi="Arial" w:cs="Arial"/>
        </w:rPr>
        <w:t xml:space="preserve">henhold til </w:t>
      </w:r>
      <w:r w:rsidR="00382870">
        <w:rPr>
          <w:rFonts w:ascii="Arial" w:hAnsi="Arial" w:cs="Arial"/>
        </w:rPr>
        <w:t>ØR-bekendtgørelsens</w:t>
      </w:r>
      <w:r w:rsidR="001639A9" w:rsidRPr="006F2E02">
        <w:rPr>
          <w:rFonts w:ascii="Arial" w:hAnsi="Arial" w:cs="Arial"/>
        </w:rPr>
        <w:t xml:space="preserve"> § </w:t>
      </w:r>
      <w:r w:rsidR="001639A9">
        <w:rPr>
          <w:rFonts w:ascii="Arial" w:hAnsi="Arial" w:cs="Arial"/>
        </w:rPr>
        <w:t>13</w:t>
      </w:r>
      <w:r w:rsidR="001639A9" w:rsidRPr="006F2E02">
        <w:rPr>
          <w:rFonts w:ascii="Arial" w:hAnsi="Arial" w:cs="Arial"/>
        </w:rPr>
        <w:t xml:space="preserve"> </w:t>
      </w:r>
      <w:r w:rsidR="001639A9">
        <w:rPr>
          <w:rFonts w:ascii="Arial" w:hAnsi="Arial" w:cs="Arial"/>
        </w:rPr>
        <w:t xml:space="preserve">er </w:t>
      </w:r>
      <w:r>
        <w:rPr>
          <w:rFonts w:ascii="Arial" w:hAnsi="Arial" w:cs="Arial"/>
        </w:rPr>
        <w:t>#</w:t>
      </w:r>
      <w:r w:rsidR="0038591C">
        <w:rPr>
          <w:rFonts w:ascii="Arial" w:hAnsi="Arial" w:cs="Arial"/>
        </w:rPr>
        <w:t xml:space="preserve"># (indsæt </w:t>
      </w:r>
      <w:r w:rsidR="006143D4">
        <w:rPr>
          <w:rFonts w:ascii="Arial" w:hAnsi="Arial" w:cs="Arial"/>
        </w:rPr>
        <w:t xml:space="preserve">enten </w:t>
      </w:r>
      <w:r w:rsidR="0038591C">
        <w:rPr>
          <w:rFonts w:ascii="Arial" w:hAnsi="Arial" w:cs="Arial"/>
        </w:rPr>
        <w:t>kontant</w:t>
      </w:r>
      <w:r w:rsidR="006143D4">
        <w:rPr>
          <w:rFonts w:ascii="Arial" w:hAnsi="Arial" w:cs="Arial"/>
        </w:rPr>
        <w:t>finansieret</w:t>
      </w:r>
      <w:r w:rsidR="0038591C">
        <w:rPr>
          <w:rFonts w:ascii="Arial" w:hAnsi="Arial" w:cs="Arial"/>
        </w:rPr>
        <w:t xml:space="preserve"> eller lånefinansieret)</w:t>
      </w:r>
      <w:r w:rsidR="001639A9">
        <w:rPr>
          <w:rFonts w:ascii="Arial" w:hAnsi="Arial" w:cs="Arial"/>
        </w:rPr>
        <w:t xml:space="preserve"> </w:t>
      </w:r>
    </w:p>
    <w:p w14:paraId="707330F7" w14:textId="4E9C1152"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F31306">
        <w:rPr>
          <w:rFonts w:ascii="Arial" w:hAnsi="Arial" w:cs="Arial"/>
        </w:rPr>
        <w:t>igangsat senest den</w:t>
      </w:r>
      <w:r w:rsidRPr="006F2E02">
        <w:rPr>
          <w:rFonts w:ascii="Arial" w:hAnsi="Arial" w:cs="Arial"/>
        </w:rPr>
        <w:t xml:space="preserve"> 1. marts 2016 i henhold til </w:t>
      </w:r>
      <w:r w:rsidR="00382870">
        <w:rPr>
          <w:rFonts w:ascii="Arial" w:hAnsi="Arial" w:cs="Arial"/>
        </w:rPr>
        <w:t>ØR-bekendtgørelsens</w:t>
      </w:r>
      <w:r w:rsidRPr="006F2E02">
        <w:rPr>
          <w:rFonts w:ascii="Arial" w:hAnsi="Arial" w:cs="Arial"/>
        </w:rPr>
        <w:t xml:space="preserve"> § </w:t>
      </w:r>
      <w:r w:rsidR="004140F8">
        <w:rPr>
          <w:rFonts w:ascii="Arial" w:hAnsi="Arial" w:cs="Arial"/>
        </w:rPr>
        <w:t>1</w:t>
      </w:r>
      <w:r w:rsidR="006D69F0">
        <w:rPr>
          <w:rFonts w:ascii="Arial" w:hAnsi="Arial" w:cs="Arial"/>
        </w:rPr>
        <w:t>9</w:t>
      </w:r>
      <w:r w:rsidRPr="006F2E02">
        <w:rPr>
          <w:rFonts w:ascii="Arial" w:hAnsi="Arial" w:cs="Arial"/>
        </w:rPr>
        <w:t>, stk</w:t>
      </w:r>
      <w:r w:rsidR="004539D2">
        <w:rPr>
          <w:rFonts w:ascii="Arial" w:hAnsi="Arial" w:cs="Arial"/>
        </w:rPr>
        <w:t>.</w:t>
      </w:r>
      <w:r w:rsidRPr="006F2E02">
        <w:rPr>
          <w:rFonts w:ascii="Arial" w:hAnsi="Arial" w:cs="Arial"/>
        </w:rPr>
        <w:t xml:space="preserve"> 5</w:t>
      </w:r>
    </w:p>
    <w:p w14:paraId="54514D41" w14:textId="45D3C61B" w:rsidR="004E4A45" w:rsidRPr="00172B8D" w:rsidRDefault="004E4A45" w:rsidP="00172B8D">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w:t>
      </w:r>
      <w:r w:rsidR="00446214">
        <w:rPr>
          <w:rFonts w:ascii="Arial" w:hAnsi="Arial" w:cs="Arial"/>
        </w:rPr>
        <w:t>1</w:t>
      </w:r>
      <w:r w:rsidRPr="006E7DF8">
        <w:rPr>
          <w:rFonts w:ascii="Arial" w:hAnsi="Arial" w:cs="Arial"/>
        </w:rPr>
        <w:t xml:space="preserve"> </w:t>
      </w:r>
      <w:r w:rsidR="00172B8D">
        <w:rPr>
          <w:rFonts w:ascii="Arial" w:hAnsi="Arial" w:cs="Arial"/>
        </w:rPr>
        <w:t>til investeringer</w:t>
      </w:r>
      <w:r w:rsidRPr="006E7DF8">
        <w:rPr>
          <w:rFonts w:ascii="Arial" w:hAnsi="Arial" w:cs="Arial"/>
        </w:rPr>
        <w:t xml:space="preserve"> på ## kr. omfatter ## [indsæt antal] investeringer</w:t>
      </w:r>
    </w:p>
    <w:p w14:paraId="3AF5F8A8" w14:textId="6D0A4309" w:rsidR="009C7296" w:rsidRDefault="00594EEF"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4BC1879C" w14:textId="1692724B" w:rsidR="008A33B7" w:rsidRDefault="008A33B7" w:rsidP="008A33B7">
      <w:pPr>
        <w:pStyle w:val="Opstilling-punkttegn"/>
        <w:numPr>
          <w:ilvl w:val="0"/>
          <w:numId w:val="28"/>
        </w:numPr>
        <w:rPr>
          <w:rFonts w:ascii="Arial" w:hAnsi="Arial" w:cs="Arial"/>
        </w:rPr>
      </w:pPr>
      <w:bookmarkStart w:id="2" w:name="_GoBack"/>
      <w:bookmarkEnd w:id="2"/>
      <w:r>
        <w:rPr>
          <w:rFonts w:ascii="Arial" w:hAnsi="Arial" w:cs="Arial"/>
        </w:rPr>
        <w:t>Finan</w:t>
      </w:r>
      <w:r w:rsidR="000C3705">
        <w:rPr>
          <w:rFonts w:ascii="Arial" w:hAnsi="Arial" w:cs="Arial"/>
        </w:rPr>
        <w:t>s</w:t>
      </w:r>
      <w:r>
        <w:rPr>
          <w:rFonts w:ascii="Arial" w:hAnsi="Arial" w:cs="Arial"/>
        </w:rPr>
        <w:t xml:space="preserve">ielle omkostinger fra hovedvirksomheden </w:t>
      </w:r>
      <w:r w:rsidR="00176E63">
        <w:rPr>
          <w:rFonts w:ascii="Arial" w:hAnsi="Arial" w:cs="Arial"/>
        </w:rPr>
        <w:t xml:space="preserve">i 2020 </w:t>
      </w:r>
      <w:r>
        <w:rPr>
          <w:rFonts w:ascii="Arial" w:hAnsi="Arial" w:cs="Arial"/>
        </w:rPr>
        <w:t>på ## kr. i henhold til ØR-beke</w:t>
      </w:r>
      <w:r w:rsidR="008A10B6">
        <w:rPr>
          <w:rFonts w:ascii="Arial" w:hAnsi="Arial" w:cs="Arial"/>
        </w:rPr>
        <w:t>ndtgørelsens § 6, stk. 2</w:t>
      </w:r>
      <w:r>
        <w:rPr>
          <w:rFonts w:ascii="Arial" w:hAnsi="Arial" w:cs="Arial"/>
        </w:rPr>
        <w:t>.</w:t>
      </w:r>
    </w:p>
    <w:p w14:paraId="60F5B432" w14:textId="0A4CC550" w:rsidR="00176E63" w:rsidRPr="00176E63" w:rsidRDefault="00176E63">
      <w:pPr>
        <w:pStyle w:val="Opstilling-punkttegn"/>
        <w:numPr>
          <w:ilvl w:val="0"/>
          <w:numId w:val="28"/>
        </w:numPr>
        <w:rPr>
          <w:rFonts w:ascii="Arial" w:hAnsi="Arial" w:cs="Arial"/>
        </w:rPr>
      </w:pPr>
      <w:r>
        <w:rPr>
          <w:rFonts w:ascii="Arial" w:hAnsi="Arial" w:cs="Arial"/>
        </w:rPr>
        <w:t>Finansielle omkostinger fra hovedvirksomheden i 2021 på ## kr. i henhold til ØR-beke</w:t>
      </w:r>
      <w:r w:rsidR="008A10B6">
        <w:rPr>
          <w:rFonts w:ascii="Arial" w:hAnsi="Arial" w:cs="Arial"/>
        </w:rPr>
        <w:t>ndtgørelsens § 6, stk. 2</w:t>
      </w:r>
      <w:r>
        <w:rPr>
          <w:rFonts w:ascii="Arial" w:hAnsi="Arial" w:cs="Arial"/>
        </w:rPr>
        <w:t>.</w:t>
      </w:r>
    </w:p>
    <w:p w14:paraId="42A6B0E8" w14:textId="77777777" w:rsidR="002C3DF7" w:rsidRDefault="00446214" w:rsidP="002C3DF7">
      <w:pPr>
        <w:pStyle w:val="Opstilling-punkttegn"/>
        <w:numPr>
          <w:ilvl w:val="0"/>
          <w:numId w:val="28"/>
        </w:numPr>
        <w:rPr>
          <w:rFonts w:ascii="Arial" w:hAnsi="Arial" w:cs="Arial"/>
        </w:rPr>
      </w:pPr>
      <w:r w:rsidRPr="006F2E02">
        <w:rPr>
          <w:rFonts w:ascii="Arial" w:hAnsi="Arial" w:cs="Arial"/>
        </w:rPr>
        <w:t xml:space="preserve">Faktiske driftsomkostninger (FADO) </w:t>
      </w:r>
      <w:r>
        <w:rPr>
          <w:rFonts w:ascii="Arial" w:hAnsi="Arial" w:cs="Arial"/>
        </w:rPr>
        <w:t xml:space="preserve">i 2020 </w:t>
      </w:r>
      <w:r w:rsidRPr="006F2E02">
        <w:rPr>
          <w:rFonts w:ascii="Arial" w:hAnsi="Arial" w:cs="Arial"/>
        </w:rPr>
        <w:t xml:space="preserve">i henhold til </w:t>
      </w:r>
      <w:r>
        <w:rPr>
          <w:rFonts w:ascii="Arial" w:hAnsi="Arial" w:cs="Arial"/>
        </w:rPr>
        <w:t>ØR-bekendtgørelsens</w:t>
      </w:r>
      <w:r w:rsidRPr="006F2E02">
        <w:rPr>
          <w:rFonts w:ascii="Arial" w:hAnsi="Arial" w:cs="Arial"/>
        </w:rPr>
        <w:t xml:space="preserve"> § 6, stk. 2 på ## kr.</w:t>
      </w:r>
    </w:p>
    <w:p w14:paraId="4839A86D" w14:textId="6116CC41" w:rsidR="008A33B7" w:rsidRPr="002C3DF7" w:rsidRDefault="00446214" w:rsidP="002C3DF7">
      <w:pPr>
        <w:pStyle w:val="Opstilling-punkttegn"/>
        <w:numPr>
          <w:ilvl w:val="0"/>
          <w:numId w:val="28"/>
        </w:numPr>
        <w:rPr>
          <w:rFonts w:ascii="Arial" w:hAnsi="Arial" w:cs="Arial"/>
        </w:rPr>
      </w:pPr>
      <w:r w:rsidRPr="002C3DF7">
        <w:rPr>
          <w:rFonts w:ascii="Arial" w:hAnsi="Arial" w:cs="Arial"/>
        </w:rPr>
        <w:t>Faktiske driftsomkostninger (FADO) i 2021 i henhold til ØR-bekendtgørelsens § 6, stk. 2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45DF427E"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5152DA">
        <w:rPr>
          <w:rFonts w:ascii="Arial" w:hAnsi="Arial" w:cs="Arial"/>
        </w:rPr>
        <w:t>marts</w:t>
      </w:r>
      <w:r w:rsidR="00301004" w:rsidRPr="006F2E02">
        <w:rPr>
          <w:rFonts w:ascii="Arial" w:hAnsi="Arial" w:cs="Arial"/>
        </w:rPr>
        <w:t xml:space="preserve"> </w:t>
      </w:r>
      <w:r w:rsidR="00704DBB" w:rsidRPr="006F2E02">
        <w:rPr>
          <w:rFonts w:ascii="Arial" w:hAnsi="Arial" w:cs="Arial"/>
        </w:rPr>
        <w:t>20</w:t>
      </w:r>
      <w:r w:rsidR="008921E9">
        <w:rPr>
          <w:rFonts w:ascii="Arial" w:hAnsi="Arial" w:cs="Arial"/>
        </w:rPr>
        <w:t>2</w:t>
      </w:r>
      <w:r w:rsidR="00AB0621">
        <w:rPr>
          <w:rFonts w:ascii="Arial" w:hAnsi="Arial" w:cs="Arial"/>
        </w:rPr>
        <w:t>1</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(IESBA</w:t>
      </w:r>
      <w:r w:rsidR="007530AF" w:rsidRPr="006F2E02">
        <w:rPr>
          <w:rFonts w:ascii="Arial" w:hAnsi="Arial" w:cs="Arial"/>
        </w:rPr>
        <w:t>'</w:t>
      </w:r>
      <w:r w:rsidRPr="006F2E02">
        <w:rPr>
          <w:rFonts w:ascii="Arial" w:hAnsi="Arial" w:cs="Arial"/>
        </w:rPr>
        <w:t xml:space="preserve">s </w:t>
      </w:r>
      <w:r w:rsidR="006C5693" w:rsidRPr="006F2E02">
        <w:rPr>
          <w:rFonts w:ascii="Arial" w:hAnsi="Arial" w:cs="Arial"/>
        </w:rPr>
        <w:t>e</w:t>
      </w:r>
      <w:r w:rsidRPr="006F2E02">
        <w:rPr>
          <w:rFonts w:ascii="Arial" w:hAnsi="Arial" w:cs="Arial"/>
        </w:rPr>
        <w:t>tiske regler)</w:t>
      </w:r>
      <w:r w:rsidR="00594EEF">
        <w:rPr>
          <w:rFonts w:ascii="Arial" w:hAnsi="Arial" w:cs="Arial"/>
        </w:rPr>
        <w:t>,</w:t>
      </w:r>
      <w:r w:rsidRPr="006F2E02">
        <w:rPr>
          <w:rFonts w:ascii="Arial" w:hAnsi="Arial" w:cs="Arial"/>
        </w:rPr>
        <w:t xml:space="preserve"> og de yderligere krav, der er gældende i Danmark, lige</w:t>
      </w:r>
      <w:r w:rsidRPr="006F2E02">
        <w:rPr>
          <w:rFonts w:ascii="Arial" w:hAnsi="Arial" w:cs="Arial"/>
        </w:rPr>
        <w:lastRenderedPageBreak/>
        <w:t xml:space="preserv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7CA85752"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 xml:space="preserve">med en konklusion. </w:t>
      </w:r>
      <w:r w:rsidR="00E172C5">
        <w:rPr>
          <w:rFonts w:ascii="Arial" w:hAnsi="Arial" w:cs="Arial"/>
        </w:rPr>
        <w:t>E</w:t>
      </w:r>
      <w:r w:rsidRPr="006F2E02">
        <w:rPr>
          <w:rFonts w:ascii="Arial" w:hAnsi="Arial" w:cs="Arial"/>
        </w:rPr>
        <w:t>t højt niveau af sikkerhed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152DA">
        <w:rPr>
          <w:rFonts w:ascii="Arial" w:hAnsi="Arial" w:cs="Arial"/>
        </w:rPr>
        <w:t xml:space="preserve"> </w:t>
      </w:r>
      <w:r w:rsidR="00000454">
        <w:rPr>
          <w:rFonts w:ascii="Arial" w:hAnsi="Arial" w:cs="Arial"/>
        </w:rPr>
        <w:t>februar</w:t>
      </w:r>
      <w:r w:rsidR="00000454" w:rsidRPr="006F2E02">
        <w:rPr>
          <w:rFonts w:ascii="Arial" w:hAnsi="Arial" w:cs="Arial"/>
        </w:rPr>
        <w:t xml:space="preserve"> </w:t>
      </w:r>
      <w:r w:rsidR="008E7EC8" w:rsidRPr="006F2E02">
        <w:rPr>
          <w:rFonts w:ascii="Arial" w:hAnsi="Arial" w:cs="Arial"/>
        </w:rPr>
        <w:t>20</w:t>
      </w:r>
      <w:r w:rsidR="008921E9">
        <w:rPr>
          <w:rFonts w:ascii="Arial" w:hAnsi="Arial" w:cs="Arial"/>
        </w:rPr>
        <w:t>2</w:t>
      </w:r>
      <w:r w:rsidR="001B695F">
        <w:rPr>
          <w:rFonts w:ascii="Arial" w:hAnsi="Arial" w:cs="Arial"/>
        </w:rPr>
        <w:t>2</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7C66DE52"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693C86">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000454">
        <w:rPr>
          <w:rFonts w:ascii="Arial" w:hAnsi="Arial" w:cs="Arial"/>
        </w:rPr>
        <w:t>februar</w:t>
      </w:r>
      <w:r w:rsidR="00000454" w:rsidRPr="006F2E02">
        <w:rPr>
          <w:rFonts w:ascii="Arial" w:hAnsi="Arial" w:cs="Arial"/>
        </w:rPr>
        <w:t xml:space="preserve"> </w:t>
      </w:r>
      <w:r w:rsidR="008E7EC8" w:rsidRPr="006F2E02">
        <w:rPr>
          <w:rFonts w:ascii="Arial" w:hAnsi="Arial" w:cs="Arial"/>
        </w:rPr>
        <w:t>20</w:t>
      </w:r>
      <w:r w:rsidR="008921E9">
        <w:rPr>
          <w:rFonts w:ascii="Arial" w:hAnsi="Arial" w:cs="Arial"/>
        </w:rPr>
        <w:t>2</w:t>
      </w:r>
      <w:r w:rsidR="001B695F">
        <w:rPr>
          <w:rFonts w:ascii="Arial" w:hAnsi="Arial" w:cs="Arial"/>
        </w:rPr>
        <w:t>2</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35204E12"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r w:rsidR="008E7EC8" w:rsidRPr="006F2E02">
        <w:rPr>
          <w:rFonts w:ascii="Arial" w:hAnsi="Arial" w:cs="Arial"/>
        </w:rPr>
        <w:t xml:space="preserve"> 20</w:t>
      </w:r>
      <w:r w:rsidR="008921E9">
        <w:rPr>
          <w:rFonts w:ascii="Arial" w:hAnsi="Arial" w:cs="Arial"/>
        </w:rPr>
        <w:t>2</w:t>
      </w:r>
      <w:r w:rsidR="00446214">
        <w:rPr>
          <w:rFonts w:ascii="Arial" w:hAnsi="Arial" w:cs="Arial"/>
        </w:rPr>
        <w:t>2</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CVR-nr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A92A" w14:textId="77777777" w:rsidR="00CF030F" w:rsidRDefault="00CF03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1CC8DDBE"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320912">
      <w:rPr>
        <w:rStyle w:val="EYPageNumber"/>
        <w:noProof/>
      </w:rPr>
      <w:t>2</w:t>
    </w:r>
    <w:r w:rsidRPr="00E86549">
      <w:rPr>
        <w:rStyle w:val="EYPageNumber"/>
      </w:rPr>
      <w:fldChar w:fldCharType="end"/>
    </w:r>
  </w:p>
  <w:p w14:paraId="4B5AA12F" w14:textId="77777777" w:rsidR="00A85C1F" w:rsidRPr="009C7DE6" w:rsidRDefault="00320912"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8FF" w14:textId="77777777" w:rsidR="00CF030F" w:rsidRDefault="00CF03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321F" w14:textId="4AAFA0C0" w:rsidR="00CF030F" w:rsidRDefault="00CF03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528" w14:textId="4EB6C38F" w:rsidR="00B00AD0" w:rsidRDefault="00320912" w:rsidP="00AF6604">
    <w:pPr>
      <w:framePr w:wrap="around" w:vAnchor="page" w:hAnchor="margin" w:x="-27" w:y="285" w:anchorLock="1"/>
    </w:pPr>
  </w:p>
  <w:p w14:paraId="558CA833" w14:textId="483AE986" w:rsidR="006B73D6" w:rsidRDefault="00320912"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6E7B" w14:textId="3AD2F938" w:rsidR="00B00AD0" w:rsidRDefault="00320912" w:rsidP="00AF6604">
    <w:pPr>
      <w:framePr w:wrap="around" w:vAnchor="page" w:hAnchor="margin" w:x="-27" w:y="285" w:anchorLock="1"/>
    </w:pPr>
  </w:p>
  <w:p w14:paraId="692C3322" w14:textId="3343B9C8" w:rsidR="00A85C1F" w:rsidRDefault="00320912"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autoHyphenation/>
  <w:hyphenationZone w:val="181"/>
  <w:drawingGridHorizontalSpacing w:val="9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YConvDoc" w:val="Y"/>
    <w:docVar w:name="EYDocType" w:val="Report"/>
    <w:docVar w:name="EYFilledIn" w:val="Y"/>
    <w:docVar w:name="EYTmplVer" w:val="1"/>
  </w:docVars>
  <w:rsids>
    <w:rsidRoot w:val="005550ED"/>
    <w:rsid w:val="00000454"/>
    <w:rsid w:val="00017056"/>
    <w:rsid w:val="00025725"/>
    <w:rsid w:val="00040348"/>
    <w:rsid w:val="00054D50"/>
    <w:rsid w:val="00061649"/>
    <w:rsid w:val="00061DD1"/>
    <w:rsid w:val="00061F38"/>
    <w:rsid w:val="00062AE7"/>
    <w:rsid w:val="00084F9B"/>
    <w:rsid w:val="0009229C"/>
    <w:rsid w:val="000978C1"/>
    <w:rsid w:val="000A0E77"/>
    <w:rsid w:val="000A4108"/>
    <w:rsid w:val="000A6B28"/>
    <w:rsid w:val="000B3EAB"/>
    <w:rsid w:val="000B5F1C"/>
    <w:rsid w:val="000C3705"/>
    <w:rsid w:val="000E225E"/>
    <w:rsid w:val="000F6813"/>
    <w:rsid w:val="00103664"/>
    <w:rsid w:val="00104098"/>
    <w:rsid w:val="00107987"/>
    <w:rsid w:val="00110CCD"/>
    <w:rsid w:val="001149B1"/>
    <w:rsid w:val="0011673E"/>
    <w:rsid w:val="00117EBD"/>
    <w:rsid w:val="00122198"/>
    <w:rsid w:val="00124953"/>
    <w:rsid w:val="00136231"/>
    <w:rsid w:val="0013642B"/>
    <w:rsid w:val="0015164A"/>
    <w:rsid w:val="00161EB4"/>
    <w:rsid w:val="001639A9"/>
    <w:rsid w:val="001715CA"/>
    <w:rsid w:val="00172B8D"/>
    <w:rsid w:val="00176E63"/>
    <w:rsid w:val="0017754E"/>
    <w:rsid w:val="001879AB"/>
    <w:rsid w:val="001951B2"/>
    <w:rsid w:val="00195C70"/>
    <w:rsid w:val="001A00C8"/>
    <w:rsid w:val="001A2ACA"/>
    <w:rsid w:val="001B062B"/>
    <w:rsid w:val="001B164F"/>
    <w:rsid w:val="001B3B4E"/>
    <w:rsid w:val="001B695F"/>
    <w:rsid w:val="001B7514"/>
    <w:rsid w:val="001D42A2"/>
    <w:rsid w:val="001D6B31"/>
    <w:rsid w:val="001D6FCF"/>
    <w:rsid w:val="001E2100"/>
    <w:rsid w:val="001E4FF9"/>
    <w:rsid w:val="001F140C"/>
    <w:rsid w:val="001F54BB"/>
    <w:rsid w:val="002010C6"/>
    <w:rsid w:val="00204A3E"/>
    <w:rsid w:val="0022241D"/>
    <w:rsid w:val="00223300"/>
    <w:rsid w:val="00233492"/>
    <w:rsid w:val="00241A69"/>
    <w:rsid w:val="00242D11"/>
    <w:rsid w:val="002456A6"/>
    <w:rsid w:val="002500F8"/>
    <w:rsid w:val="00250EE8"/>
    <w:rsid w:val="002529B5"/>
    <w:rsid w:val="0025312D"/>
    <w:rsid w:val="00254F23"/>
    <w:rsid w:val="00256472"/>
    <w:rsid w:val="002634C9"/>
    <w:rsid w:val="002664EE"/>
    <w:rsid w:val="00270294"/>
    <w:rsid w:val="00270CBC"/>
    <w:rsid w:val="002720B1"/>
    <w:rsid w:val="0027488F"/>
    <w:rsid w:val="002805E0"/>
    <w:rsid w:val="0028092B"/>
    <w:rsid w:val="0028245A"/>
    <w:rsid w:val="002A4C27"/>
    <w:rsid w:val="002B5DA2"/>
    <w:rsid w:val="002C3DF7"/>
    <w:rsid w:val="002E3FC2"/>
    <w:rsid w:val="002F1B48"/>
    <w:rsid w:val="002F4223"/>
    <w:rsid w:val="00301004"/>
    <w:rsid w:val="00306671"/>
    <w:rsid w:val="00312797"/>
    <w:rsid w:val="00320912"/>
    <w:rsid w:val="003248C5"/>
    <w:rsid w:val="00351AEF"/>
    <w:rsid w:val="00354AEC"/>
    <w:rsid w:val="003552B4"/>
    <w:rsid w:val="00376214"/>
    <w:rsid w:val="00382870"/>
    <w:rsid w:val="00382D84"/>
    <w:rsid w:val="0038591C"/>
    <w:rsid w:val="00391372"/>
    <w:rsid w:val="00392006"/>
    <w:rsid w:val="0039252D"/>
    <w:rsid w:val="00395A14"/>
    <w:rsid w:val="003A5C3C"/>
    <w:rsid w:val="003A79DD"/>
    <w:rsid w:val="003C140A"/>
    <w:rsid w:val="003C4BA4"/>
    <w:rsid w:val="003F5162"/>
    <w:rsid w:val="003F6B54"/>
    <w:rsid w:val="00405555"/>
    <w:rsid w:val="004068A8"/>
    <w:rsid w:val="004140F8"/>
    <w:rsid w:val="00423004"/>
    <w:rsid w:val="0042783A"/>
    <w:rsid w:val="00445F60"/>
    <w:rsid w:val="00446214"/>
    <w:rsid w:val="00452B4F"/>
    <w:rsid w:val="004539D2"/>
    <w:rsid w:val="00454870"/>
    <w:rsid w:val="004554A9"/>
    <w:rsid w:val="00456DB6"/>
    <w:rsid w:val="004570BA"/>
    <w:rsid w:val="0046147B"/>
    <w:rsid w:val="00464C02"/>
    <w:rsid w:val="004770D9"/>
    <w:rsid w:val="00485294"/>
    <w:rsid w:val="0048539E"/>
    <w:rsid w:val="00486DD4"/>
    <w:rsid w:val="00486F78"/>
    <w:rsid w:val="00494BC0"/>
    <w:rsid w:val="00494E7F"/>
    <w:rsid w:val="004B25F0"/>
    <w:rsid w:val="004B54AF"/>
    <w:rsid w:val="004E311F"/>
    <w:rsid w:val="004E4A45"/>
    <w:rsid w:val="004F507F"/>
    <w:rsid w:val="004F5C7C"/>
    <w:rsid w:val="004F6A93"/>
    <w:rsid w:val="005152DA"/>
    <w:rsid w:val="00522E8C"/>
    <w:rsid w:val="0053094E"/>
    <w:rsid w:val="005310AE"/>
    <w:rsid w:val="005319D5"/>
    <w:rsid w:val="00533FA5"/>
    <w:rsid w:val="00535CC3"/>
    <w:rsid w:val="0053791D"/>
    <w:rsid w:val="00537E70"/>
    <w:rsid w:val="00545C03"/>
    <w:rsid w:val="0055126E"/>
    <w:rsid w:val="005550ED"/>
    <w:rsid w:val="005567D3"/>
    <w:rsid w:val="005611DA"/>
    <w:rsid w:val="00566DBE"/>
    <w:rsid w:val="005733A4"/>
    <w:rsid w:val="00594EEF"/>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0459"/>
    <w:rsid w:val="00611D29"/>
    <w:rsid w:val="006143D4"/>
    <w:rsid w:val="00622C35"/>
    <w:rsid w:val="006246AD"/>
    <w:rsid w:val="00626F94"/>
    <w:rsid w:val="00627CAF"/>
    <w:rsid w:val="00634F88"/>
    <w:rsid w:val="00635EA8"/>
    <w:rsid w:val="00636184"/>
    <w:rsid w:val="00637D66"/>
    <w:rsid w:val="00656F3B"/>
    <w:rsid w:val="00661F8E"/>
    <w:rsid w:val="00665185"/>
    <w:rsid w:val="00665895"/>
    <w:rsid w:val="00674E10"/>
    <w:rsid w:val="00693C86"/>
    <w:rsid w:val="006A0CC6"/>
    <w:rsid w:val="006A0EB8"/>
    <w:rsid w:val="006A6AA9"/>
    <w:rsid w:val="006B0209"/>
    <w:rsid w:val="006C0FF0"/>
    <w:rsid w:val="006C5693"/>
    <w:rsid w:val="006D6584"/>
    <w:rsid w:val="006D69F0"/>
    <w:rsid w:val="006F240F"/>
    <w:rsid w:val="006F25F1"/>
    <w:rsid w:val="006F2E02"/>
    <w:rsid w:val="006F363B"/>
    <w:rsid w:val="006F7B84"/>
    <w:rsid w:val="00704DBB"/>
    <w:rsid w:val="00711DFE"/>
    <w:rsid w:val="007204F7"/>
    <w:rsid w:val="00722ACB"/>
    <w:rsid w:val="007305AC"/>
    <w:rsid w:val="00735069"/>
    <w:rsid w:val="007356AA"/>
    <w:rsid w:val="00736BDD"/>
    <w:rsid w:val="007530AF"/>
    <w:rsid w:val="00762D3D"/>
    <w:rsid w:val="0076397C"/>
    <w:rsid w:val="00776FC1"/>
    <w:rsid w:val="00780AD8"/>
    <w:rsid w:val="007838AC"/>
    <w:rsid w:val="00784375"/>
    <w:rsid w:val="00785B00"/>
    <w:rsid w:val="007A0F98"/>
    <w:rsid w:val="007A4375"/>
    <w:rsid w:val="007C295D"/>
    <w:rsid w:val="007C6CBC"/>
    <w:rsid w:val="007C6DFF"/>
    <w:rsid w:val="007D07CC"/>
    <w:rsid w:val="007E1AF2"/>
    <w:rsid w:val="007F1DB8"/>
    <w:rsid w:val="0080387B"/>
    <w:rsid w:val="0081445B"/>
    <w:rsid w:val="00816901"/>
    <w:rsid w:val="008326AE"/>
    <w:rsid w:val="008373E1"/>
    <w:rsid w:val="008435B8"/>
    <w:rsid w:val="00845D6A"/>
    <w:rsid w:val="00846700"/>
    <w:rsid w:val="00855A7A"/>
    <w:rsid w:val="0085656B"/>
    <w:rsid w:val="00872601"/>
    <w:rsid w:val="00872F04"/>
    <w:rsid w:val="0088116E"/>
    <w:rsid w:val="008811EB"/>
    <w:rsid w:val="00882ADB"/>
    <w:rsid w:val="00883672"/>
    <w:rsid w:val="008921E9"/>
    <w:rsid w:val="00892ACF"/>
    <w:rsid w:val="008A07D0"/>
    <w:rsid w:val="008A10B6"/>
    <w:rsid w:val="008A33B7"/>
    <w:rsid w:val="008A6BBA"/>
    <w:rsid w:val="008A7B9F"/>
    <w:rsid w:val="008B077A"/>
    <w:rsid w:val="008B2174"/>
    <w:rsid w:val="008B2F9E"/>
    <w:rsid w:val="008D0C18"/>
    <w:rsid w:val="008E30F4"/>
    <w:rsid w:val="008E3AE8"/>
    <w:rsid w:val="008E7EC8"/>
    <w:rsid w:val="008F4783"/>
    <w:rsid w:val="008F5D4B"/>
    <w:rsid w:val="00913B15"/>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E093F"/>
    <w:rsid w:val="009F7B7D"/>
    <w:rsid w:val="009F7BA9"/>
    <w:rsid w:val="00A038EA"/>
    <w:rsid w:val="00A26519"/>
    <w:rsid w:val="00A33466"/>
    <w:rsid w:val="00A44656"/>
    <w:rsid w:val="00A57EF6"/>
    <w:rsid w:val="00A67A36"/>
    <w:rsid w:val="00AA1264"/>
    <w:rsid w:val="00AB0621"/>
    <w:rsid w:val="00AC5E51"/>
    <w:rsid w:val="00AD0435"/>
    <w:rsid w:val="00AD208C"/>
    <w:rsid w:val="00AD743A"/>
    <w:rsid w:val="00AE3E00"/>
    <w:rsid w:val="00AE5C22"/>
    <w:rsid w:val="00AE6A93"/>
    <w:rsid w:val="00AF2283"/>
    <w:rsid w:val="00AF57EA"/>
    <w:rsid w:val="00B07641"/>
    <w:rsid w:val="00B25A84"/>
    <w:rsid w:val="00B26695"/>
    <w:rsid w:val="00B30D88"/>
    <w:rsid w:val="00B32DDD"/>
    <w:rsid w:val="00B35DFD"/>
    <w:rsid w:val="00B37EB7"/>
    <w:rsid w:val="00B4560E"/>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00F0"/>
    <w:rsid w:val="00C53300"/>
    <w:rsid w:val="00C53407"/>
    <w:rsid w:val="00C63C4C"/>
    <w:rsid w:val="00C846C6"/>
    <w:rsid w:val="00C85FBD"/>
    <w:rsid w:val="00CB1EB1"/>
    <w:rsid w:val="00CB6AA4"/>
    <w:rsid w:val="00CC558B"/>
    <w:rsid w:val="00CC6D27"/>
    <w:rsid w:val="00CD07E9"/>
    <w:rsid w:val="00CD1C96"/>
    <w:rsid w:val="00CE1719"/>
    <w:rsid w:val="00CE6E29"/>
    <w:rsid w:val="00CF030F"/>
    <w:rsid w:val="00CF52B9"/>
    <w:rsid w:val="00CF6272"/>
    <w:rsid w:val="00CF7303"/>
    <w:rsid w:val="00CF77E6"/>
    <w:rsid w:val="00D058C1"/>
    <w:rsid w:val="00D0797F"/>
    <w:rsid w:val="00D16A5A"/>
    <w:rsid w:val="00D221AC"/>
    <w:rsid w:val="00D30629"/>
    <w:rsid w:val="00D41106"/>
    <w:rsid w:val="00D41F68"/>
    <w:rsid w:val="00D4472D"/>
    <w:rsid w:val="00D51F0F"/>
    <w:rsid w:val="00D526B3"/>
    <w:rsid w:val="00D632E7"/>
    <w:rsid w:val="00D72769"/>
    <w:rsid w:val="00D7385A"/>
    <w:rsid w:val="00D75769"/>
    <w:rsid w:val="00D84B1C"/>
    <w:rsid w:val="00D92FE5"/>
    <w:rsid w:val="00D94129"/>
    <w:rsid w:val="00D94847"/>
    <w:rsid w:val="00D95E99"/>
    <w:rsid w:val="00DB2E0D"/>
    <w:rsid w:val="00DB75D8"/>
    <w:rsid w:val="00DD2040"/>
    <w:rsid w:val="00DD4D99"/>
    <w:rsid w:val="00DD5E7A"/>
    <w:rsid w:val="00DE3C2F"/>
    <w:rsid w:val="00DE78DD"/>
    <w:rsid w:val="00DF0242"/>
    <w:rsid w:val="00DF1767"/>
    <w:rsid w:val="00E00CB4"/>
    <w:rsid w:val="00E011D9"/>
    <w:rsid w:val="00E104ED"/>
    <w:rsid w:val="00E172C5"/>
    <w:rsid w:val="00E30A89"/>
    <w:rsid w:val="00E346A1"/>
    <w:rsid w:val="00E41130"/>
    <w:rsid w:val="00E45F89"/>
    <w:rsid w:val="00E53EA3"/>
    <w:rsid w:val="00E55A0D"/>
    <w:rsid w:val="00E606F5"/>
    <w:rsid w:val="00E61D96"/>
    <w:rsid w:val="00E824CF"/>
    <w:rsid w:val="00E840C7"/>
    <w:rsid w:val="00E867FB"/>
    <w:rsid w:val="00EA6274"/>
    <w:rsid w:val="00EB1E11"/>
    <w:rsid w:val="00EB242B"/>
    <w:rsid w:val="00ED5BFE"/>
    <w:rsid w:val="00ED7C62"/>
    <w:rsid w:val="00EE3A3B"/>
    <w:rsid w:val="00EE3AB6"/>
    <w:rsid w:val="00EF6E36"/>
    <w:rsid w:val="00F018AA"/>
    <w:rsid w:val="00F0389C"/>
    <w:rsid w:val="00F06587"/>
    <w:rsid w:val="00F11729"/>
    <w:rsid w:val="00F26D16"/>
    <w:rsid w:val="00F31306"/>
    <w:rsid w:val="00F36B60"/>
    <w:rsid w:val="00F45170"/>
    <w:rsid w:val="00F4703A"/>
    <w:rsid w:val="00F524EA"/>
    <w:rsid w:val="00F52FE9"/>
    <w:rsid w:val="00F6150E"/>
    <w:rsid w:val="00F810EC"/>
    <w:rsid w:val="00F96854"/>
    <w:rsid w:val="00FA067F"/>
    <w:rsid w:val="00FA515A"/>
    <w:rsid w:val="00FA53CB"/>
    <w:rsid w:val="00FA79D5"/>
    <w:rsid w:val="00FB1A35"/>
    <w:rsid w:val="00FC35E0"/>
    <w:rsid w:val="00FC54DD"/>
    <w:rsid w:val="00FD7B1E"/>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516D3CE"/>
  <w15:docId w15:val="{2F95A067-DCF4-44FE-A4C6-66BD73B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8A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774-2C4A-4A72-ABD7-61E50F2B5936}">
  <ds:schemaRefs>
    <ds:schemaRef ds:uri="35818088-e62d-4edf-bbb6-409430aef268"/>
    <ds:schemaRef ds:uri="http://purl.org/dc/elements/1.1/"/>
    <ds:schemaRef ds:uri="http://schemas.microsoft.com/office/2006/metadata/properties"/>
    <ds:schemaRef ds:uri="0ac65e75-cc3c-4402-8c8a-16850b1e79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ed8093-ec6e-47ba-b0dd-8ea5c94d18d9"/>
    <ds:schemaRef ds:uri="http://www.w3.org/XML/1998/namespace"/>
    <ds:schemaRef ds:uri="http://purl.org/dc/dcmitype/"/>
  </ds:schemaRefs>
</ds:datastoreItem>
</file>

<file path=customXml/itemProps2.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4.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5.xml><?xml version="1.0" encoding="utf-8"?>
<ds:datastoreItem xmlns:ds="http://schemas.openxmlformats.org/officeDocument/2006/customXml" ds:itemID="{26EE7700-4BC8-4176-A25F-43F29B98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579</TotalTime>
  <Pages>2</Pages>
  <Words>971</Words>
  <Characters>5925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Anna Ingeborg Knuhtsen</cp:lastModifiedBy>
  <cp:revision>85</cp:revision>
  <cp:lastPrinted>2022-01-28T11:25:00Z</cp:lastPrinted>
  <dcterms:created xsi:type="dcterms:W3CDTF">2018-01-03T07:41:00Z</dcterms:created>
  <dcterms:modified xsi:type="dcterms:W3CDTF">2022-04-20T10:52:00Z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