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1" w:rsidRDefault="005E0B47" w:rsidP="005E0B47">
      <w:pPr>
        <w:pStyle w:val="Overskrift1"/>
      </w:pPr>
      <w:r>
        <w:t>Vejledningsmøde om revideret benchmarkingmodel</w:t>
      </w:r>
    </w:p>
    <w:p w:rsidR="005E0B47" w:rsidRDefault="005E0B47" w:rsidP="005E0B47"/>
    <w:p w:rsidR="005E0B47" w:rsidRDefault="005E0B47" w:rsidP="005E0B47">
      <w:pPr>
        <w:pStyle w:val="Overskrift2"/>
      </w:pPr>
      <w:r>
        <w:t>Program for dagen</w:t>
      </w:r>
    </w:p>
    <w:p w:rsidR="005E0B47" w:rsidRDefault="005E0B47" w:rsidP="005E0B47">
      <w:pPr>
        <w:spacing w:line="240" w:lineRule="auto"/>
      </w:pPr>
      <w:r>
        <w:t xml:space="preserve">Kl. 12.00 </w:t>
      </w:r>
      <w:r>
        <w:t xml:space="preserve"> </w:t>
      </w:r>
      <w:r>
        <w:t xml:space="preserve">Velkomst </w:t>
      </w:r>
    </w:p>
    <w:p w:rsidR="005E0B47" w:rsidRDefault="005E0B47" w:rsidP="005E0B47">
      <w:pPr>
        <w:spacing w:line="240" w:lineRule="auto"/>
      </w:pPr>
      <w:r>
        <w:t xml:space="preserve">Kl. 12.15 </w:t>
      </w:r>
      <w:r>
        <w:t xml:space="preserve"> </w:t>
      </w:r>
      <w:proofErr w:type="spellStart"/>
      <w:r>
        <w:t>Costdrivere</w:t>
      </w:r>
      <w:proofErr w:type="spellEnd"/>
      <w:r>
        <w:t xml:space="preserve"> og underliggende forhold</w:t>
      </w:r>
    </w:p>
    <w:p w:rsidR="005E0B47" w:rsidRDefault="005E0B47" w:rsidP="005E0B47">
      <w:pPr>
        <w:spacing w:line="240" w:lineRule="auto"/>
      </w:pPr>
      <w:r>
        <w:t xml:space="preserve">Kl. 13.15 </w:t>
      </w:r>
      <w:r>
        <w:t xml:space="preserve"> </w:t>
      </w:r>
      <w:r>
        <w:t>Pause</w:t>
      </w:r>
    </w:p>
    <w:p w:rsidR="005E0B47" w:rsidRDefault="005E0B47" w:rsidP="005E0B47">
      <w:pPr>
        <w:spacing w:line="240" w:lineRule="auto"/>
      </w:pPr>
      <w:r>
        <w:t xml:space="preserve">Kl. 13.30 </w:t>
      </w:r>
      <w:r>
        <w:t xml:space="preserve"> </w:t>
      </w:r>
      <w:r>
        <w:t>Kontering af driftsomkostninger</w:t>
      </w:r>
    </w:p>
    <w:p w:rsidR="005E0B47" w:rsidRDefault="005E0B47" w:rsidP="005E0B47">
      <w:pPr>
        <w:spacing w:line="240" w:lineRule="auto"/>
      </w:pPr>
      <w:r>
        <w:t xml:space="preserve">Kl. 14.45 </w:t>
      </w:r>
      <w:r>
        <w:t xml:space="preserve"> </w:t>
      </w:r>
      <w:r>
        <w:t>Afslutning</w:t>
      </w:r>
    </w:p>
    <w:p w:rsidR="005E0B47" w:rsidRDefault="005E0B47" w:rsidP="005E0B47">
      <w:pPr>
        <w:spacing w:line="240" w:lineRule="auto"/>
      </w:pPr>
      <w:r>
        <w:t xml:space="preserve">Kl. 15.00 </w:t>
      </w:r>
      <w:r>
        <w:t xml:space="preserve"> </w:t>
      </w:r>
      <w:r>
        <w:t>Tak for i dag</w:t>
      </w:r>
    </w:p>
    <w:p w:rsidR="005E0B47" w:rsidRPr="005E0B47" w:rsidRDefault="005E0B47" w:rsidP="005E0B47">
      <w:pPr>
        <w:rPr>
          <w:rStyle w:val="Fremhv"/>
        </w:rPr>
      </w:pPr>
      <w:r w:rsidRPr="005E0B47">
        <w:rPr>
          <w:rStyle w:val="Fremhv"/>
        </w:rPr>
        <w:t>Der bliver serveret sandwich kl. 12.</w:t>
      </w:r>
    </w:p>
    <w:p w:rsidR="005E0B47" w:rsidRDefault="005E0B47" w:rsidP="005E0B47"/>
    <w:p w:rsidR="005E0B47" w:rsidRDefault="005E0B47" w:rsidP="005E0B47">
      <w:pPr>
        <w:pStyle w:val="Overskrift2"/>
      </w:pPr>
      <w:r>
        <w:t>Praktisk information</w:t>
      </w:r>
    </w:p>
    <w:p w:rsidR="005E0B47" w:rsidRDefault="005E0B47" w:rsidP="005E0B47">
      <w:r>
        <w:t>Mødet bliver filmet og offentliggjort på vores hjemmeside et par dage efter selve mødet.</w:t>
      </w:r>
    </w:p>
    <w:p w:rsidR="005E0B47" w:rsidRPr="005E0B47" w:rsidRDefault="005E0B47" w:rsidP="005E0B47">
      <w:pPr>
        <w:pStyle w:val="Overskrift4"/>
      </w:pPr>
      <w:r w:rsidRPr="005E0B47">
        <w:t>Parkering</w:t>
      </w:r>
    </w:p>
    <w:p w:rsidR="005E0B47" w:rsidRPr="005E0B47" w:rsidRDefault="005E0B47" w:rsidP="005E0B47">
      <w:r w:rsidRPr="005E0B47">
        <w:t>Der findes ikke gæsteparkering i forbindelse med Konkurrence- og Forbrugerstyrelsens hovedbygning. Der hen</w:t>
      </w:r>
      <w:bookmarkStart w:id="0" w:name="_GoBack"/>
      <w:bookmarkEnd w:id="0"/>
      <w:r w:rsidRPr="005E0B47">
        <w:t>vises til offentlige parkeringsmuligheder i området, se</w:t>
      </w:r>
      <w:r>
        <w:rPr>
          <w:rFonts w:ascii="Calibri" w:hAnsi="Calibri"/>
          <w:color w:val="333333"/>
        </w:rPr>
        <w:t xml:space="preserve"> </w:t>
      </w:r>
      <w:hyperlink r:id="rId5" w:tgtFrame="_blank" w:history="1">
        <w:r>
          <w:rPr>
            <w:rStyle w:val="Hyperlink"/>
            <w:rFonts w:ascii="Calibri" w:hAnsi="Calibri"/>
          </w:rPr>
          <w:t>www.kfst.dk/Om-os/</w:t>
        </w:r>
        <w:r>
          <w:rPr>
            <w:rStyle w:val="Hyperlink"/>
            <w:rFonts w:ascii="Calibri" w:hAnsi="Calibri"/>
          </w:rPr>
          <w:t>K</w:t>
        </w:r>
        <w:r>
          <w:rPr>
            <w:rStyle w:val="Hyperlink"/>
            <w:rFonts w:ascii="Calibri" w:hAnsi="Calibri"/>
          </w:rPr>
          <w:t>ontakt/</w:t>
        </w:r>
        <w:proofErr w:type="spellStart"/>
        <w:r>
          <w:rPr>
            <w:rStyle w:val="Hyperlink"/>
            <w:rFonts w:ascii="Calibri" w:hAnsi="Calibri"/>
          </w:rPr>
          <w:t>Gaesteparkering</w:t>
        </w:r>
        <w:proofErr w:type="spellEnd"/>
      </w:hyperlink>
      <w:r>
        <w:rPr>
          <w:rFonts w:ascii="Calibri" w:hAnsi="Calibri"/>
          <w:color w:val="333333"/>
        </w:rPr>
        <w:t>.</w:t>
      </w:r>
    </w:p>
    <w:sectPr w:rsidR="005E0B47" w:rsidRPr="005E0B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47"/>
    <w:rsid w:val="00062251"/>
    <w:rsid w:val="00255F93"/>
    <w:rsid w:val="005E0B47"/>
    <w:rsid w:val="008905D1"/>
    <w:rsid w:val="00CD6969"/>
    <w:rsid w:val="00D64649"/>
    <w:rsid w:val="00DD54B5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0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0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E0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E0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0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0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5E0B4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E0B47"/>
    <w:rPr>
      <w:color w:val="6DB2D3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E0B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gtHyperlink">
    <w:name w:val="FollowedHyperlink"/>
    <w:basedOn w:val="Standardskrifttypeiafsnit"/>
    <w:uiPriority w:val="99"/>
    <w:semiHidden/>
    <w:unhideWhenUsed/>
    <w:rsid w:val="005E0B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0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0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E0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E0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0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0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5E0B4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E0B47"/>
    <w:rPr>
      <w:color w:val="6DB2D3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E0B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gtHyperlink">
    <w:name w:val="FollowedHyperlink"/>
    <w:basedOn w:val="Standardskrifttypeiafsnit"/>
    <w:uiPriority w:val="99"/>
    <w:semiHidden/>
    <w:unhideWhenUsed/>
    <w:rsid w:val="005E0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fst.dk/Om-os/Kontakt/Gaesteparke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F489E8B9</Template>
  <TotalTime>6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Cramer Calonius Hoffgaard</dc:creator>
  <cp:lastModifiedBy>Christina Cramer Calonius Hoffgaard</cp:lastModifiedBy>
  <cp:revision>1</cp:revision>
  <dcterms:created xsi:type="dcterms:W3CDTF">2016-06-15T13:35:00Z</dcterms:created>
  <dcterms:modified xsi:type="dcterms:W3CDTF">2016-06-15T13:41:00Z</dcterms:modified>
</cp:coreProperties>
</file>